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7D" w:rsidRPr="00813E7D" w:rsidRDefault="009B64D5" w:rsidP="00813E7D">
      <w:pPr>
        <w:pStyle w:val="Quote"/>
        <w:rPr>
          <w:rFonts w:ascii="Times New Roman" w:hAnsi="Times New Roman" w:cs="Times New Roman"/>
          <w:b/>
          <w:i w:val="0"/>
          <w:szCs w:val="24"/>
        </w:rPr>
      </w:pPr>
      <w:r w:rsidRPr="00813E7D">
        <w:rPr>
          <w:rFonts w:ascii="Times New Roman" w:hAnsi="Times New Roman" w:cs="Times New Roman"/>
          <w:b/>
          <w:i w:val="0"/>
          <w:szCs w:val="24"/>
        </w:rPr>
        <w:t>Testimony</w:t>
      </w:r>
      <w:r w:rsidR="00813E7D" w:rsidRPr="00813E7D">
        <w:rPr>
          <w:rFonts w:ascii="Times New Roman" w:hAnsi="Times New Roman" w:cs="Times New Roman"/>
          <w:b/>
          <w:i w:val="0"/>
          <w:szCs w:val="24"/>
        </w:rPr>
        <w:t xml:space="preserve"> of Judith Levy</w:t>
      </w:r>
    </w:p>
    <w:p w:rsidR="00813E7D" w:rsidRPr="00813E7D" w:rsidRDefault="00813E7D" w:rsidP="00813E7D">
      <w:pPr>
        <w:pStyle w:val="Quote"/>
        <w:rPr>
          <w:rFonts w:ascii="Times New Roman" w:hAnsi="Times New Roman" w:cs="Times New Roman"/>
          <w:b/>
          <w:i w:val="0"/>
          <w:szCs w:val="24"/>
        </w:rPr>
      </w:pPr>
      <w:r w:rsidRPr="00813E7D">
        <w:rPr>
          <w:rFonts w:ascii="Times New Roman" w:hAnsi="Times New Roman" w:cs="Times New Roman"/>
          <w:b/>
          <w:i w:val="0"/>
          <w:szCs w:val="24"/>
        </w:rPr>
        <w:t>Coordinator, District of Columbia Coalition on Long Term Care</w:t>
      </w:r>
    </w:p>
    <w:p w:rsidR="00813E7D" w:rsidRPr="00813E7D" w:rsidRDefault="00813E7D" w:rsidP="00813E7D">
      <w:pPr>
        <w:pStyle w:val="Quote"/>
        <w:rPr>
          <w:rFonts w:ascii="Times New Roman" w:hAnsi="Times New Roman" w:cs="Times New Roman"/>
          <w:b/>
          <w:i w:val="0"/>
          <w:szCs w:val="24"/>
        </w:rPr>
      </w:pPr>
    </w:p>
    <w:p w:rsidR="00813E7D" w:rsidRPr="00813E7D" w:rsidRDefault="00813E7D" w:rsidP="00813E7D">
      <w:pPr>
        <w:jc w:val="center"/>
        <w:rPr>
          <w:rFonts w:ascii="Times New Roman" w:hAnsi="Times New Roman"/>
          <w:b/>
        </w:rPr>
      </w:pPr>
      <w:r w:rsidRPr="00813E7D">
        <w:rPr>
          <w:rFonts w:ascii="Times New Roman" w:hAnsi="Times New Roman"/>
          <w:b/>
        </w:rPr>
        <w:t xml:space="preserve">Before the District of Columbia City Council </w:t>
      </w:r>
    </w:p>
    <w:p w:rsidR="00813E7D" w:rsidRPr="00813E7D" w:rsidRDefault="00813E7D" w:rsidP="00813E7D">
      <w:pPr>
        <w:jc w:val="center"/>
        <w:rPr>
          <w:rFonts w:ascii="Times New Roman" w:hAnsi="Times New Roman"/>
          <w:b/>
        </w:rPr>
      </w:pPr>
      <w:r w:rsidRPr="00813E7D">
        <w:rPr>
          <w:rFonts w:ascii="Times New Roman" w:hAnsi="Times New Roman"/>
          <w:b/>
        </w:rPr>
        <w:t>Committee on Health and Human Services</w:t>
      </w:r>
    </w:p>
    <w:p w:rsidR="00813E7D" w:rsidRPr="00813E7D" w:rsidRDefault="00813E7D" w:rsidP="00813E7D">
      <w:pPr>
        <w:jc w:val="center"/>
        <w:rPr>
          <w:rFonts w:ascii="Times New Roman" w:hAnsi="Times New Roman"/>
          <w:b/>
        </w:rPr>
      </w:pPr>
      <w:r w:rsidRPr="00813E7D">
        <w:rPr>
          <w:rFonts w:ascii="Times New Roman" w:hAnsi="Times New Roman"/>
          <w:b/>
        </w:rPr>
        <w:t>Chairperson Yvette Alexander</w:t>
      </w:r>
    </w:p>
    <w:p w:rsidR="00813E7D" w:rsidRPr="00813E7D" w:rsidRDefault="00813E7D" w:rsidP="00813E7D">
      <w:pPr>
        <w:jc w:val="center"/>
        <w:rPr>
          <w:rFonts w:ascii="Times New Roman" w:hAnsi="Times New Roman"/>
          <w:b/>
        </w:rPr>
      </w:pPr>
    </w:p>
    <w:p w:rsidR="00813E7D" w:rsidRPr="00813E7D" w:rsidRDefault="00813E7D" w:rsidP="00813E7D">
      <w:pPr>
        <w:jc w:val="center"/>
        <w:rPr>
          <w:rFonts w:ascii="Times New Roman" w:hAnsi="Times New Roman"/>
          <w:b/>
        </w:rPr>
      </w:pPr>
      <w:r w:rsidRPr="00813E7D">
        <w:rPr>
          <w:rFonts w:ascii="Times New Roman" w:hAnsi="Times New Roman"/>
          <w:b/>
        </w:rPr>
        <w:t xml:space="preserve">Budget Oversight Hearing on </w:t>
      </w:r>
      <w:r w:rsidR="00860D13" w:rsidRPr="006D598E">
        <w:rPr>
          <w:rFonts w:ascii="Times New Roman" w:hAnsi="Times New Roman"/>
          <w:b/>
        </w:rPr>
        <w:t xml:space="preserve">Fiscal Year </w:t>
      </w:r>
      <w:r w:rsidR="009C22A7" w:rsidRPr="006D598E">
        <w:rPr>
          <w:rFonts w:ascii="Times New Roman" w:hAnsi="Times New Roman"/>
          <w:b/>
        </w:rPr>
        <w:t>2017</w:t>
      </w:r>
    </w:p>
    <w:p w:rsidR="00813E7D" w:rsidRPr="00813E7D" w:rsidRDefault="00860D13" w:rsidP="00813E7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April 12</w:t>
      </w:r>
      <w:r w:rsidR="00813E7D" w:rsidRPr="00813E7D">
        <w:rPr>
          <w:rFonts w:ascii="Times New Roman" w:hAnsi="Times New Roman"/>
          <w:b/>
        </w:rPr>
        <w:t xml:space="preserve">, 2016 </w:t>
      </w:r>
    </w:p>
    <w:p w:rsidR="00813E7D" w:rsidRPr="00813E7D" w:rsidRDefault="00813E7D" w:rsidP="00813E7D">
      <w:pPr>
        <w:jc w:val="center"/>
        <w:rPr>
          <w:rFonts w:ascii="Times New Roman" w:hAnsi="Times New Roman"/>
          <w:b/>
        </w:rPr>
      </w:pPr>
      <w:r w:rsidRPr="00813E7D">
        <w:rPr>
          <w:rFonts w:ascii="Times New Roman" w:hAnsi="Times New Roman"/>
          <w:b/>
        </w:rPr>
        <w:t>10:00 AM</w:t>
      </w:r>
    </w:p>
    <w:p w:rsidR="009B64D5" w:rsidRPr="00813E7D" w:rsidRDefault="009B64D5" w:rsidP="009B64D5">
      <w:pPr>
        <w:jc w:val="center"/>
        <w:rPr>
          <w:rFonts w:ascii="Times New Roman" w:hAnsi="Times New Roman"/>
        </w:rPr>
      </w:pPr>
    </w:p>
    <w:p w:rsidR="009B64D5" w:rsidRPr="00813E7D" w:rsidRDefault="009B64D5" w:rsidP="009B64D5">
      <w:pPr>
        <w:spacing w:line="360" w:lineRule="auto"/>
        <w:ind w:left="-720" w:right="-720"/>
        <w:rPr>
          <w:rFonts w:ascii="Times New Roman" w:hAnsi="Times New Roman"/>
        </w:rPr>
      </w:pPr>
    </w:p>
    <w:p w:rsidR="00AD446A" w:rsidRDefault="009B64D5" w:rsidP="00AD446A">
      <w:pPr>
        <w:spacing w:line="480" w:lineRule="auto"/>
        <w:ind w:firstLine="720"/>
        <w:rPr>
          <w:rFonts w:ascii="Times New Roman" w:hAnsi="Times New Roman"/>
        </w:rPr>
      </w:pPr>
      <w:r w:rsidRPr="00813E7D">
        <w:rPr>
          <w:rFonts w:ascii="Times New Roman" w:hAnsi="Times New Roman"/>
        </w:rPr>
        <w:t>Good morning/ afternoon Chairperson Alexander and members of the Committee on Health and Human Services. My name is Judith Levy</w:t>
      </w:r>
      <w:r w:rsidR="00813E7D">
        <w:rPr>
          <w:rFonts w:ascii="Times New Roman" w:hAnsi="Times New Roman"/>
        </w:rPr>
        <w:t>. I am the</w:t>
      </w:r>
      <w:r w:rsidRPr="00813E7D">
        <w:rPr>
          <w:rFonts w:ascii="Times New Roman" w:hAnsi="Times New Roman"/>
        </w:rPr>
        <w:t xml:space="preserve"> Coordinator of the District of Columbia </w:t>
      </w:r>
      <w:r w:rsidR="000B71C5">
        <w:rPr>
          <w:rFonts w:ascii="Times New Roman" w:hAnsi="Times New Roman"/>
        </w:rPr>
        <w:t>Coalition on Long Term Care. I am here today to</w:t>
      </w:r>
      <w:r w:rsidR="009E2906">
        <w:rPr>
          <w:rFonts w:ascii="Times New Roman" w:hAnsi="Times New Roman"/>
        </w:rPr>
        <w:t xml:space="preserve"> urge you to ensure that</w:t>
      </w:r>
      <w:r w:rsidR="00AD446A">
        <w:rPr>
          <w:rFonts w:ascii="Times New Roman" w:hAnsi="Times New Roman"/>
        </w:rPr>
        <w:t xml:space="preserve"> funding is allocated in the FY2017</w:t>
      </w:r>
      <w:r w:rsidR="009E2906">
        <w:rPr>
          <w:rFonts w:ascii="Times New Roman" w:hAnsi="Times New Roman"/>
        </w:rPr>
        <w:t xml:space="preserve"> budget</w:t>
      </w:r>
      <w:r w:rsidR="00AD446A">
        <w:rPr>
          <w:rFonts w:ascii="Times New Roman" w:hAnsi="Times New Roman"/>
        </w:rPr>
        <w:t xml:space="preserve"> </w:t>
      </w:r>
      <w:r w:rsidR="006C2092">
        <w:rPr>
          <w:rFonts w:ascii="Times New Roman" w:hAnsi="Times New Roman"/>
        </w:rPr>
        <w:t xml:space="preserve">to </w:t>
      </w:r>
      <w:r w:rsidR="004E2A1F">
        <w:rPr>
          <w:rFonts w:ascii="Times New Roman" w:hAnsi="Times New Roman"/>
        </w:rPr>
        <w:t>establish</w:t>
      </w:r>
      <w:r w:rsidR="009E2906">
        <w:rPr>
          <w:rFonts w:ascii="Times New Roman" w:hAnsi="Times New Roman"/>
        </w:rPr>
        <w:t xml:space="preserve"> </w:t>
      </w:r>
      <w:r w:rsidR="00FA195C">
        <w:rPr>
          <w:rFonts w:ascii="Times New Roman" w:hAnsi="Times New Roman"/>
        </w:rPr>
        <w:t xml:space="preserve">a </w:t>
      </w:r>
      <w:r w:rsidR="009E2906">
        <w:rPr>
          <w:rFonts w:ascii="Times New Roman" w:hAnsi="Times New Roman"/>
        </w:rPr>
        <w:t>MOST</w:t>
      </w:r>
      <w:r w:rsidR="00FA195C">
        <w:rPr>
          <w:rFonts w:ascii="Times New Roman" w:hAnsi="Times New Roman"/>
        </w:rPr>
        <w:t xml:space="preserve"> form as set forth in</w:t>
      </w:r>
      <w:r w:rsidR="000078D7">
        <w:rPr>
          <w:rFonts w:ascii="Times New Roman" w:hAnsi="Times New Roman"/>
        </w:rPr>
        <w:t xml:space="preserve"> the </w:t>
      </w:r>
      <w:r w:rsidR="00BA0125">
        <w:rPr>
          <w:rFonts w:ascii="Times New Roman" w:hAnsi="Times New Roman"/>
        </w:rPr>
        <w:t>He</w:t>
      </w:r>
      <w:r w:rsidR="00AD446A">
        <w:rPr>
          <w:rFonts w:ascii="Times New Roman" w:hAnsi="Times New Roman"/>
        </w:rPr>
        <w:t xml:space="preserve">alth Care Decisions Act of 2015. </w:t>
      </w:r>
    </w:p>
    <w:p w:rsidR="00017CB7" w:rsidRDefault="00B554F8" w:rsidP="00D61626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 MOST, or Medical Order for Scope of Treatment, is an essential tool for</w:t>
      </w:r>
      <w:r w:rsidR="00BD27F1">
        <w:rPr>
          <w:rFonts w:ascii="Times New Roman" w:hAnsi="Times New Roman"/>
        </w:rPr>
        <w:t xml:space="preserve"> individuals with </w:t>
      </w:r>
      <w:r w:rsidR="009E2906">
        <w:rPr>
          <w:rFonts w:ascii="Times New Roman" w:hAnsi="Times New Roman"/>
        </w:rPr>
        <w:t>serious, progressive</w:t>
      </w:r>
      <w:r w:rsidR="00BD27F1">
        <w:rPr>
          <w:rFonts w:ascii="Times New Roman" w:hAnsi="Times New Roman"/>
        </w:rPr>
        <w:t xml:space="preserve"> illnesses</w:t>
      </w:r>
      <w:r w:rsidR="00ED0D74">
        <w:rPr>
          <w:rFonts w:ascii="Times New Roman" w:hAnsi="Times New Roman"/>
        </w:rPr>
        <w:t xml:space="preserve"> </w:t>
      </w:r>
      <w:r w:rsidR="00BD27F1">
        <w:rPr>
          <w:rFonts w:ascii="Times New Roman" w:hAnsi="Times New Roman"/>
        </w:rPr>
        <w:t xml:space="preserve">to </w:t>
      </w:r>
      <w:r w:rsidR="00944F3F">
        <w:rPr>
          <w:rFonts w:ascii="Times New Roman" w:hAnsi="Times New Roman"/>
        </w:rPr>
        <w:t>clearly state</w:t>
      </w:r>
      <w:r w:rsidR="00BD27F1">
        <w:rPr>
          <w:rFonts w:ascii="Times New Roman" w:hAnsi="Times New Roman"/>
        </w:rPr>
        <w:t xml:space="preserve"> their preferences for</w:t>
      </w:r>
      <w:r w:rsidR="009E2906">
        <w:rPr>
          <w:rFonts w:ascii="Times New Roman" w:hAnsi="Times New Roman"/>
        </w:rPr>
        <w:t xml:space="preserve"> care in the event they are no longer able to communicate their wishes to healthcare providers.</w:t>
      </w:r>
      <w:r w:rsidR="00BD27F1">
        <w:rPr>
          <w:rFonts w:ascii="Times New Roman" w:hAnsi="Times New Roman"/>
        </w:rPr>
        <w:t xml:space="preserve"> </w:t>
      </w:r>
      <w:r w:rsidR="009E2906">
        <w:rPr>
          <w:rFonts w:ascii="Times New Roman" w:hAnsi="Times New Roman"/>
        </w:rPr>
        <w:t xml:space="preserve">The form is completed </w:t>
      </w:r>
      <w:r w:rsidR="00BD27F1">
        <w:rPr>
          <w:rFonts w:ascii="Times New Roman" w:hAnsi="Times New Roman"/>
        </w:rPr>
        <w:t xml:space="preserve">between </w:t>
      </w:r>
      <w:r>
        <w:rPr>
          <w:rFonts w:ascii="Times New Roman" w:hAnsi="Times New Roman"/>
        </w:rPr>
        <w:t>patient and healthcare provider</w:t>
      </w:r>
      <w:r w:rsidR="009E2906">
        <w:rPr>
          <w:rFonts w:ascii="Times New Roman" w:hAnsi="Times New Roman"/>
        </w:rPr>
        <w:t xml:space="preserve"> and </w:t>
      </w:r>
      <w:r w:rsidR="00ED0D74">
        <w:rPr>
          <w:rFonts w:ascii="Times New Roman" w:hAnsi="Times New Roman"/>
        </w:rPr>
        <w:t>allows individuals to</w:t>
      </w:r>
      <w:r w:rsidR="00BD27F1">
        <w:rPr>
          <w:rFonts w:ascii="Times New Roman" w:hAnsi="Times New Roman"/>
        </w:rPr>
        <w:t xml:space="preserve"> </w:t>
      </w:r>
      <w:r w:rsidR="007C6F1E">
        <w:rPr>
          <w:rFonts w:ascii="Times New Roman" w:hAnsi="Times New Roman"/>
        </w:rPr>
        <w:t>make well-informed decisions</w:t>
      </w:r>
      <w:r w:rsidR="00BD27F1">
        <w:rPr>
          <w:rFonts w:ascii="Times New Roman" w:hAnsi="Times New Roman"/>
        </w:rPr>
        <w:t xml:space="preserve"> after considering</w:t>
      </w:r>
      <w:r>
        <w:rPr>
          <w:rFonts w:ascii="Times New Roman" w:hAnsi="Times New Roman"/>
        </w:rPr>
        <w:t xml:space="preserve"> the likely course of dis</w:t>
      </w:r>
      <w:r w:rsidR="00A9624C">
        <w:rPr>
          <w:rFonts w:ascii="Times New Roman" w:hAnsi="Times New Roman"/>
        </w:rPr>
        <w:t>ease and available medical interventions</w:t>
      </w:r>
      <w:r w:rsidR="0050660C">
        <w:rPr>
          <w:rFonts w:ascii="Times New Roman" w:hAnsi="Times New Roman"/>
        </w:rPr>
        <w:t xml:space="preserve">. The form </w:t>
      </w:r>
      <w:r w:rsidR="00A9624C">
        <w:rPr>
          <w:rFonts w:ascii="Times New Roman" w:hAnsi="Times New Roman"/>
        </w:rPr>
        <w:t xml:space="preserve">is </w:t>
      </w:r>
      <w:r w:rsidR="00DA4E9B">
        <w:rPr>
          <w:rFonts w:ascii="Times New Roman" w:hAnsi="Times New Roman"/>
        </w:rPr>
        <w:t xml:space="preserve">then </w:t>
      </w:r>
      <w:r w:rsidR="00A9624C">
        <w:rPr>
          <w:rFonts w:ascii="Times New Roman" w:hAnsi="Times New Roman"/>
        </w:rPr>
        <w:t>included in the patient’s chart as a medical order</w:t>
      </w:r>
      <w:r w:rsidR="002C2563">
        <w:rPr>
          <w:rFonts w:ascii="Times New Roman" w:hAnsi="Times New Roman"/>
        </w:rPr>
        <w:t xml:space="preserve"> and can</w:t>
      </w:r>
      <w:r w:rsidR="00B86CB4">
        <w:rPr>
          <w:rFonts w:ascii="Times New Roman" w:hAnsi="Times New Roman"/>
        </w:rPr>
        <w:t xml:space="preserve"> be transferred across settings—</w:t>
      </w:r>
      <w:r w:rsidR="002C2563">
        <w:rPr>
          <w:rFonts w:ascii="Times New Roman" w:hAnsi="Times New Roman"/>
        </w:rPr>
        <w:t>including hospitals, nursing homes, and rehabilitation facilities</w:t>
      </w:r>
      <w:r w:rsidR="00BF6D82">
        <w:rPr>
          <w:rFonts w:ascii="Times New Roman" w:hAnsi="Times New Roman"/>
        </w:rPr>
        <w:t>—</w:t>
      </w:r>
      <w:r w:rsidR="008474DC">
        <w:rPr>
          <w:rFonts w:ascii="Times New Roman" w:hAnsi="Times New Roman"/>
        </w:rPr>
        <w:t>ensuring</w:t>
      </w:r>
      <w:r w:rsidR="00442D8B">
        <w:rPr>
          <w:rFonts w:ascii="Times New Roman" w:hAnsi="Times New Roman"/>
        </w:rPr>
        <w:t xml:space="preserve"> that the individual’s </w:t>
      </w:r>
      <w:r w:rsidR="00795CC0">
        <w:rPr>
          <w:rFonts w:ascii="Times New Roman" w:hAnsi="Times New Roman"/>
        </w:rPr>
        <w:t xml:space="preserve">treatment </w:t>
      </w:r>
      <w:r w:rsidR="00844E76">
        <w:rPr>
          <w:rFonts w:ascii="Times New Roman" w:hAnsi="Times New Roman"/>
        </w:rPr>
        <w:t>wishes are known</w:t>
      </w:r>
      <w:r w:rsidR="00442D8B">
        <w:rPr>
          <w:rFonts w:ascii="Times New Roman" w:hAnsi="Times New Roman"/>
        </w:rPr>
        <w:t xml:space="preserve"> and respected</w:t>
      </w:r>
      <w:r w:rsidR="00DA4E9B">
        <w:rPr>
          <w:rFonts w:ascii="Times New Roman" w:hAnsi="Times New Roman"/>
        </w:rPr>
        <w:t xml:space="preserve"> across care settings</w:t>
      </w:r>
      <w:r w:rsidR="00BF6D82">
        <w:rPr>
          <w:rFonts w:ascii="Times New Roman" w:hAnsi="Times New Roman"/>
        </w:rPr>
        <w:t xml:space="preserve">. A MOST form is significantly more likely to result in the faithful implementation of a patient’s wishes than the options currently available to District residents, </w:t>
      </w:r>
      <w:r w:rsidR="007C5E73">
        <w:rPr>
          <w:rFonts w:ascii="Times New Roman" w:hAnsi="Times New Roman"/>
        </w:rPr>
        <w:t xml:space="preserve">including </w:t>
      </w:r>
      <w:r w:rsidR="00747ADD">
        <w:rPr>
          <w:rFonts w:ascii="Times New Roman" w:hAnsi="Times New Roman"/>
        </w:rPr>
        <w:t>an advance care directive, do not resuscitate order</w:t>
      </w:r>
      <w:r w:rsidR="007C5E73">
        <w:rPr>
          <w:rFonts w:ascii="Times New Roman" w:hAnsi="Times New Roman"/>
        </w:rPr>
        <w:t xml:space="preserve"> </w:t>
      </w:r>
      <w:r w:rsidR="00747ADD">
        <w:rPr>
          <w:rFonts w:ascii="Times New Roman" w:hAnsi="Times New Roman"/>
        </w:rPr>
        <w:t>or</w:t>
      </w:r>
      <w:r w:rsidR="007C5E73">
        <w:rPr>
          <w:rFonts w:ascii="Times New Roman" w:hAnsi="Times New Roman"/>
        </w:rPr>
        <w:t xml:space="preserve"> comfort care</w:t>
      </w:r>
      <w:r w:rsidR="00747ADD">
        <w:rPr>
          <w:rFonts w:ascii="Times New Roman" w:hAnsi="Times New Roman"/>
        </w:rPr>
        <w:t xml:space="preserve"> order</w:t>
      </w:r>
      <w:r w:rsidR="0003030F">
        <w:rPr>
          <w:rFonts w:ascii="Times New Roman" w:hAnsi="Times New Roman"/>
        </w:rPr>
        <w:t xml:space="preserve">. </w:t>
      </w:r>
      <w:r w:rsidR="00B9037C">
        <w:rPr>
          <w:rFonts w:ascii="Times New Roman" w:hAnsi="Times New Roman"/>
        </w:rPr>
        <w:t>Establishment of a MOST form is particularly vita</w:t>
      </w:r>
      <w:r w:rsidR="006E3D9C">
        <w:rPr>
          <w:rFonts w:ascii="Times New Roman" w:hAnsi="Times New Roman"/>
        </w:rPr>
        <w:t>l in the District as it will provide an important new tool to those</w:t>
      </w:r>
      <w:r w:rsidR="002021E9">
        <w:rPr>
          <w:rFonts w:ascii="Times New Roman" w:hAnsi="Times New Roman"/>
        </w:rPr>
        <w:t xml:space="preserve"> low-income, Medicaid-eligible and minority</w:t>
      </w:r>
      <w:r w:rsidR="006E3D9C">
        <w:rPr>
          <w:rFonts w:ascii="Times New Roman" w:hAnsi="Times New Roman"/>
        </w:rPr>
        <w:t xml:space="preserve"> residents who are least likely to have the opportunity to discuss advance</w:t>
      </w:r>
      <w:r w:rsidR="006C2092">
        <w:rPr>
          <w:rFonts w:ascii="Times New Roman" w:hAnsi="Times New Roman"/>
        </w:rPr>
        <w:t>d</w:t>
      </w:r>
      <w:r w:rsidR="006E3D9C">
        <w:rPr>
          <w:rFonts w:ascii="Times New Roman" w:hAnsi="Times New Roman"/>
        </w:rPr>
        <w:t xml:space="preserve"> care</w:t>
      </w:r>
      <w:r w:rsidR="006C2092">
        <w:rPr>
          <w:rFonts w:ascii="Times New Roman" w:hAnsi="Times New Roman"/>
        </w:rPr>
        <w:t xml:space="preserve"> planning</w:t>
      </w:r>
      <w:r w:rsidR="006E3D9C">
        <w:rPr>
          <w:rFonts w:ascii="Times New Roman" w:hAnsi="Times New Roman"/>
        </w:rPr>
        <w:t xml:space="preserve"> with their healthcare provider</w:t>
      </w:r>
      <w:r w:rsidR="00B8258B">
        <w:rPr>
          <w:rFonts w:ascii="Times New Roman" w:hAnsi="Times New Roman"/>
        </w:rPr>
        <w:t>s</w:t>
      </w:r>
      <w:r w:rsidR="002021E9">
        <w:rPr>
          <w:rFonts w:ascii="Times New Roman" w:hAnsi="Times New Roman"/>
        </w:rPr>
        <w:t>.</w:t>
      </w:r>
      <w:r w:rsidR="006E3D9C">
        <w:rPr>
          <w:rFonts w:ascii="Times New Roman" w:hAnsi="Times New Roman"/>
        </w:rPr>
        <w:t xml:space="preserve"> </w:t>
      </w:r>
    </w:p>
    <w:p w:rsidR="00523411" w:rsidRDefault="00017CB7" w:rsidP="00E54677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861F7E">
        <w:rPr>
          <w:rFonts w:ascii="Times New Roman" w:hAnsi="Times New Roman"/>
        </w:rPr>
        <w:t xml:space="preserve">DC </w:t>
      </w:r>
      <w:r>
        <w:rPr>
          <w:rFonts w:ascii="Times New Roman" w:hAnsi="Times New Roman"/>
        </w:rPr>
        <w:t>Coalition on Long Term Care and many others are concerned about the apparent lack of funding in the FY2017 budget to create a MOST form and</w:t>
      </w:r>
      <w:r w:rsidR="006C2092">
        <w:rPr>
          <w:rFonts w:ascii="Times New Roman" w:hAnsi="Times New Roman"/>
        </w:rPr>
        <w:t xml:space="preserve"> to</w:t>
      </w:r>
      <w:r>
        <w:rPr>
          <w:rFonts w:ascii="Times New Roman" w:hAnsi="Times New Roman"/>
        </w:rPr>
        <w:t xml:space="preserve"> train medical professionals in its use. Without</w:t>
      </w:r>
      <w:r w:rsidR="00615B89">
        <w:rPr>
          <w:rFonts w:ascii="Times New Roman" w:hAnsi="Times New Roman"/>
        </w:rPr>
        <w:t xml:space="preserve"> the</w:t>
      </w:r>
      <w:r>
        <w:rPr>
          <w:rFonts w:ascii="Times New Roman" w:hAnsi="Times New Roman"/>
        </w:rPr>
        <w:t xml:space="preserve"> inclusion</w:t>
      </w:r>
      <w:r w:rsidR="00615B89">
        <w:rPr>
          <w:rFonts w:ascii="Times New Roman" w:hAnsi="Times New Roman"/>
        </w:rPr>
        <w:t xml:space="preserve"> of $178,000 for the program</w:t>
      </w:r>
      <w:r>
        <w:rPr>
          <w:rFonts w:ascii="Times New Roman" w:hAnsi="Times New Roman"/>
        </w:rPr>
        <w:t xml:space="preserve"> in the FY2017 budget, the legislation establishing MOST cannot be enforced and the program will unable to be imple</w:t>
      </w:r>
      <w:r w:rsidR="00615B89">
        <w:rPr>
          <w:rFonts w:ascii="Times New Roman" w:hAnsi="Times New Roman"/>
        </w:rPr>
        <w:t>mented i</w:t>
      </w:r>
      <w:r w:rsidR="00E54677">
        <w:rPr>
          <w:rFonts w:ascii="Times New Roman" w:hAnsi="Times New Roman"/>
        </w:rPr>
        <w:t xml:space="preserve">n the </w:t>
      </w:r>
      <w:r w:rsidR="00CB4728">
        <w:rPr>
          <w:rFonts w:ascii="Times New Roman" w:hAnsi="Times New Roman"/>
        </w:rPr>
        <w:t xml:space="preserve">upcoming </w:t>
      </w:r>
      <w:r w:rsidR="00E54677">
        <w:rPr>
          <w:rFonts w:ascii="Times New Roman" w:hAnsi="Times New Roman"/>
        </w:rPr>
        <w:t>fiscal year. This</w:t>
      </w:r>
      <w:r w:rsidR="00B41213">
        <w:rPr>
          <w:rFonts w:ascii="Times New Roman" w:hAnsi="Times New Roman"/>
        </w:rPr>
        <w:t xml:space="preserve"> means that </w:t>
      </w:r>
      <w:r w:rsidR="00E54677">
        <w:rPr>
          <w:rFonts w:ascii="Times New Roman" w:hAnsi="Times New Roman"/>
        </w:rPr>
        <w:t>many of th</w:t>
      </w:r>
      <w:r w:rsidR="006C2092">
        <w:rPr>
          <w:rFonts w:ascii="Times New Roman" w:hAnsi="Times New Roman"/>
        </w:rPr>
        <w:t>e District’s sickest and</w:t>
      </w:r>
      <w:r w:rsidR="00E54677">
        <w:rPr>
          <w:rFonts w:ascii="Times New Roman" w:hAnsi="Times New Roman"/>
        </w:rPr>
        <w:t xml:space="preserve"> most vulnerable residents </w:t>
      </w:r>
      <w:r w:rsidR="00B41213">
        <w:rPr>
          <w:rFonts w:ascii="Times New Roman" w:hAnsi="Times New Roman"/>
        </w:rPr>
        <w:t>will not have access to</w:t>
      </w:r>
      <w:r w:rsidR="00E54677">
        <w:rPr>
          <w:rFonts w:ascii="Times New Roman" w:hAnsi="Times New Roman"/>
        </w:rPr>
        <w:t xml:space="preserve"> </w:t>
      </w:r>
      <w:r w:rsidR="00B41213">
        <w:rPr>
          <w:rFonts w:ascii="Times New Roman" w:hAnsi="Times New Roman"/>
        </w:rPr>
        <w:t xml:space="preserve">a vital tool for exercising </w:t>
      </w:r>
      <w:r w:rsidR="000A0DC7">
        <w:rPr>
          <w:rFonts w:ascii="Times New Roman" w:hAnsi="Times New Roman"/>
        </w:rPr>
        <w:t>their right to determine how they will be cared for at the end of their lives</w:t>
      </w:r>
      <w:r w:rsidR="00B41213">
        <w:rPr>
          <w:rFonts w:ascii="Times New Roman" w:hAnsi="Times New Roman"/>
        </w:rPr>
        <w:t>.</w:t>
      </w:r>
      <w:r w:rsidR="000A0DC7">
        <w:rPr>
          <w:rFonts w:ascii="Times New Roman" w:hAnsi="Times New Roman"/>
        </w:rPr>
        <w:t xml:space="preserve"> This has very real consequences for families across the District.</w:t>
      </w:r>
    </w:p>
    <w:p w:rsidR="00B8258B" w:rsidRDefault="00B41213" w:rsidP="006D598E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Chairperson Alexander, as the </w:t>
      </w:r>
      <w:r w:rsidR="00B8258B">
        <w:rPr>
          <w:rFonts w:ascii="Times New Roman" w:hAnsi="Times New Roman"/>
        </w:rPr>
        <w:t>co-</w:t>
      </w:r>
      <w:r>
        <w:rPr>
          <w:rFonts w:ascii="Times New Roman" w:hAnsi="Times New Roman"/>
        </w:rPr>
        <w:t>sponsor of the Healthcare Decisions Act of 2015, we call upon you to ensure that</w:t>
      </w:r>
      <w:r w:rsidR="00790B7F">
        <w:rPr>
          <w:rFonts w:ascii="Times New Roman" w:hAnsi="Times New Roman"/>
        </w:rPr>
        <w:t xml:space="preserve"> this important piece of legislation is not left out of the budget and needlessly delayed another year. </w:t>
      </w:r>
      <w:r w:rsidR="003E3704">
        <w:rPr>
          <w:rFonts w:ascii="Times New Roman" w:hAnsi="Times New Roman"/>
        </w:rPr>
        <w:t>MOST was created to give peace of mind to seriously ill individuals who are not expected to live beyond twelve months. They simply d</w:t>
      </w:r>
      <w:r w:rsidR="001C44BD">
        <w:rPr>
          <w:rFonts w:ascii="Times New Roman" w:hAnsi="Times New Roman"/>
        </w:rPr>
        <w:t xml:space="preserve">o not have time to wait. Please help use ensure </w:t>
      </w:r>
      <w:r w:rsidR="00603ECB">
        <w:rPr>
          <w:rFonts w:ascii="Times New Roman" w:hAnsi="Times New Roman"/>
        </w:rPr>
        <w:t xml:space="preserve">that their voices and decisions are heard and respected. </w:t>
      </w:r>
    </w:p>
    <w:p w:rsidR="00D34E41" w:rsidRPr="00813E7D" w:rsidRDefault="00D34E41" w:rsidP="006D598E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Thank-you for the opportunity to testify today.</w:t>
      </w:r>
    </w:p>
    <w:sectPr w:rsidR="00D34E41" w:rsidRPr="00813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3B8" w:rsidRDefault="00C473B8" w:rsidP="00403BEB">
      <w:r>
        <w:separator/>
      </w:r>
    </w:p>
  </w:endnote>
  <w:endnote w:type="continuationSeparator" w:id="0">
    <w:p w:rsidR="00C473B8" w:rsidRDefault="00C473B8" w:rsidP="0040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3B8" w:rsidRDefault="00C473B8" w:rsidP="00403BEB">
      <w:r>
        <w:separator/>
      </w:r>
    </w:p>
  </w:footnote>
  <w:footnote w:type="continuationSeparator" w:id="0">
    <w:p w:rsidR="00C473B8" w:rsidRDefault="00C473B8" w:rsidP="00403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6C"/>
    <w:rsid w:val="000078D7"/>
    <w:rsid w:val="00017CB7"/>
    <w:rsid w:val="00021799"/>
    <w:rsid w:val="0003030F"/>
    <w:rsid w:val="00097CBF"/>
    <w:rsid w:val="000A0DC7"/>
    <w:rsid w:val="000B6DE2"/>
    <w:rsid w:val="000B71C5"/>
    <w:rsid w:val="00146B27"/>
    <w:rsid w:val="00153833"/>
    <w:rsid w:val="00173186"/>
    <w:rsid w:val="001C44BD"/>
    <w:rsid w:val="001E1DF7"/>
    <w:rsid w:val="001E4241"/>
    <w:rsid w:val="002021E9"/>
    <w:rsid w:val="002534B9"/>
    <w:rsid w:val="002C2563"/>
    <w:rsid w:val="00306156"/>
    <w:rsid w:val="00320A26"/>
    <w:rsid w:val="00356F3B"/>
    <w:rsid w:val="00385624"/>
    <w:rsid w:val="003B57CB"/>
    <w:rsid w:val="003D65AE"/>
    <w:rsid w:val="003E1AD2"/>
    <w:rsid w:val="003E3704"/>
    <w:rsid w:val="00403BEB"/>
    <w:rsid w:val="004128F7"/>
    <w:rsid w:val="00442D8B"/>
    <w:rsid w:val="004702A9"/>
    <w:rsid w:val="00476263"/>
    <w:rsid w:val="004A121E"/>
    <w:rsid w:val="004B537A"/>
    <w:rsid w:val="004E2A1F"/>
    <w:rsid w:val="004F32C4"/>
    <w:rsid w:val="00503380"/>
    <w:rsid w:val="0050660C"/>
    <w:rsid w:val="005075C1"/>
    <w:rsid w:val="00523411"/>
    <w:rsid w:val="0053056C"/>
    <w:rsid w:val="00540E5C"/>
    <w:rsid w:val="00543723"/>
    <w:rsid w:val="00602B4E"/>
    <w:rsid w:val="00603ECB"/>
    <w:rsid w:val="00615B89"/>
    <w:rsid w:val="0066405F"/>
    <w:rsid w:val="006C2092"/>
    <w:rsid w:val="006D598E"/>
    <w:rsid w:val="006E3D9C"/>
    <w:rsid w:val="00730AB6"/>
    <w:rsid w:val="00744AB6"/>
    <w:rsid w:val="00747ADD"/>
    <w:rsid w:val="00766621"/>
    <w:rsid w:val="00790B7F"/>
    <w:rsid w:val="00795CC0"/>
    <w:rsid w:val="007C5E73"/>
    <w:rsid w:val="007C6F1E"/>
    <w:rsid w:val="007E11CD"/>
    <w:rsid w:val="00813E7D"/>
    <w:rsid w:val="00844E76"/>
    <w:rsid w:val="008474DC"/>
    <w:rsid w:val="0086056C"/>
    <w:rsid w:val="00860D13"/>
    <w:rsid w:val="008615B7"/>
    <w:rsid w:val="00861F7E"/>
    <w:rsid w:val="008A7173"/>
    <w:rsid w:val="008B7ECA"/>
    <w:rsid w:val="008D2A6A"/>
    <w:rsid w:val="008E7C9A"/>
    <w:rsid w:val="00944F3F"/>
    <w:rsid w:val="009B561D"/>
    <w:rsid w:val="009B64D5"/>
    <w:rsid w:val="009C22A7"/>
    <w:rsid w:val="009E2906"/>
    <w:rsid w:val="00A7556F"/>
    <w:rsid w:val="00A85FB3"/>
    <w:rsid w:val="00A9624C"/>
    <w:rsid w:val="00AD446A"/>
    <w:rsid w:val="00B41213"/>
    <w:rsid w:val="00B41BDE"/>
    <w:rsid w:val="00B554F8"/>
    <w:rsid w:val="00B7426A"/>
    <w:rsid w:val="00B8258B"/>
    <w:rsid w:val="00B86CB4"/>
    <w:rsid w:val="00B9037C"/>
    <w:rsid w:val="00BA0125"/>
    <w:rsid w:val="00BC29DA"/>
    <w:rsid w:val="00BD27F1"/>
    <w:rsid w:val="00BE09AF"/>
    <w:rsid w:val="00BF31C9"/>
    <w:rsid w:val="00BF6D82"/>
    <w:rsid w:val="00C473B8"/>
    <w:rsid w:val="00C70423"/>
    <w:rsid w:val="00CA5A97"/>
    <w:rsid w:val="00CB4728"/>
    <w:rsid w:val="00D07CD0"/>
    <w:rsid w:val="00D34E41"/>
    <w:rsid w:val="00D57E65"/>
    <w:rsid w:val="00D61626"/>
    <w:rsid w:val="00D748C2"/>
    <w:rsid w:val="00DA4E9B"/>
    <w:rsid w:val="00E145C9"/>
    <w:rsid w:val="00E17D32"/>
    <w:rsid w:val="00E37F8D"/>
    <w:rsid w:val="00E54677"/>
    <w:rsid w:val="00EA48A5"/>
    <w:rsid w:val="00EB38D2"/>
    <w:rsid w:val="00ED0D74"/>
    <w:rsid w:val="00FA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326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4D5"/>
    <w:pPr>
      <w:jc w:val="left"/>
    </w:pPr>
    <w:rPr>
      <w:rFonts w:ascii="Cambria" w:eastAsia="Cambria" w:hAnsi="Cambri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9B64D5"/>
    <w:pPr>
      <w:jc w:val="center"/>
    </w:pPr>
    <w:rPr>
      <w:rFonts w:asciiTheme="minorHAnsi" w:eastAsiaTheme="minorHAnsi" w:hAnsiTheme="minorHAnsi" w:cstheme="minorBidi"/>
      <w:i/>
      <w:iCs/>
      <w:color w:val="000000" w:themeColor="text1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B64D5"/>
    <w:rPr>
      <w:i/>
      <w:iCs/>
      <w:color w:val="000000" w:themeColor="tex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3B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3BEB"/>
    <w:rPr>
      <w:rFonts w:ascii="Cambria" w:eastAsia="Cambria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3BE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D59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9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98E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9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98E"/>
    <w:rPr>
      <w:rFonts w:ascii="Cambria" w:eastAsia="Cambria" w:hAnsi="Cambr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98E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4D5"/>
    <w:pPr>
      <w:jc w:val="left"/>
    </w:pPr>
    <w:rPr>
      <w:rFonts w:ascii="Cambria" w:eastAsia="Cambria" w:hAnsi="Cambri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9B64D5"/>
    <w:pPr>
      <w:jc w:val="center"/>
    </w:pPr>
    <w:rPr>
      <w:rFonts w:asciiTheme="minorHAnsi" w:eastAsiaTheme="minorHAnsi" w:hAnsiTheme="minorHAnsi" w:cstheme="minorBidi"/>
      <w:i/>
      <w:iCs/>
      <w:color w:val="000000" w:themeColor="text1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B64D5"/>
    <w:rPr>
      <w:i/>
      <w:iCs/>
      <w:color w:val="000000" w:themeColor="tex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3B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3BEB"/>
    <w:rPr>
      <w:rFonts w:ascii="Cambria" w:eastAsia="Cambria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3BE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D59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9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98E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9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98E"/>
    <w:rPr>
      <w:rFonts w:ascii="Cambria" w:eastAsia="Cambria" w:hAnsi="Cambr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98E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F0ABA-1386-447E-BE1C-0232D607D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Shoemaker</dc:creator>
  <cp:lastModifiedBy>Judith Levy</cp:lastModifiedBy>
  <cp:revision>2</cp:revision>
  <dcterms:created xsi:type="dcterms:W3CDTF">2016-04-11T13:42:00Z</dcterms:created>
  <dcterms:modified xsi:type="dcterms:W3CDTF">2016-04-11T13:42:00Z</dcterms:modified>
</cp:coreProperties>
</file>